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14DB4" w14:textId="77777777" w:rsidR="00EE7ED2" w:rsidRDefault="00EE7ED2" w:rsidP="00EE7ED2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308B4C9" w14:textId="31CF3D59" w:rsidR="00EE7ED2" w:rsidRPr="00EE7ED2" w:rsidRDefault="00EE7ED2" w:rsidP="00EE7ED2">
      <w:pPr>
        <w:jc w:val="both"/>
        <w:rPr>
          <w:rFonts w:ascii="Times New Roman" w:hAnsi="Times New Roman" w:cs="Times New Roman"/>
          <w:sz w:val="40"/>
          <w:szCs w:val="40"/>
        </w:rPr>
      </w:pPr>
      <w:r w:rsidRPr="00EE7ED2">
        <w:rPr>
          <w:rFonts w:ascii="Times New Roman" w:hAnsi="Times New Roman" w:cs="Times New Roman"/>
          <w:sz w:val="40"/>
          <w:szCs w:val="40"/>
        </w:rPr>
        <w:t>„Wierny Konstytucji i prawu Rzeczypospolitej Polskiej, ślubuję uroczyście obowiązki radnego sprawować godnie, rzetelnie i uczciwie mając na względzie dobro mojej gminy i jej mieszkańców”.</w:t>
      </w:r>
    </w:p>
    <w:p w14:paraId="38185DD4" w14:textId="77777777" w:rsidR="00A93A5F" w:rsidRDefault="00A93A5F"/>
    <w:sectPr w:rsidR="00A93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D2"/>
    <w:rsid w:val="00202DFE"/>
    <w:rsid w:val="00A93A5F"/>
    <w:rsid w:val="00EE7ED2"/>
    <w:rsid w:val="00F5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3D98"/>
  <w15:chartTrackingRefBased/>
  <w15:docId w15:val="{838BB39A-6F36-451F-B560-15DEBD94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Równicka</dc:creator>
  <cp:keywords/>
  <dc:description/>
  <cp:lastModifiedBy>Anna Równicka</cp:lastModifiedBy>
  <cp:revision>1</cp:revision>
  <dcterms:created xsi:type="dcterms:W3CDTF">2024-05-07T08:11:00Z</dcterms:created>
  <dcterms:modified xsi:type="dcterms:W3CDTF">2024-05-07T08:11:00Z</dcterms:modified>
</cp:coreProperties>
</file>